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818" w:rsidRPr="005338B1" w:rsidRDefault="004F6818" w:rsidP="009D69FA">
      <w:pPr>
        <w:pStyle w:val="sche3"/>
        <w:contextualSpacing/>
        <w:jc w:val="center"/>
        <w:rPr>
          <w:rFonts w:asciiTheme="minorHAnsi" w:hAnsiTheme="minorHAnsi" w:cs="Arial"/>
          <w:color w:val="000000"/>
          <w:sz w:val="22"/>
          <w:szCs w:val="22"/>
          <w:lang w:val="it-IT"/>
        </w:rPr>
      </w:pPr>
      <w:bookmarkStart w:id="0" w:name="_GoBack"/>
      <w:bookmarkEnd w:id="0"/>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 xml:space="preserve">Spett.le </w:t>
      </w:r>
    </w:p>
    <w:p w:rsidR="004F6818" w:rsidRPr="00A73E1F" w:rsidRDefault="004F6818" w:rsidP="009D69FA">
      <w:pPr>
        <w:pStyle w:val="sche22"/>
        <w:ind w:left="6379"/>
        <w:contextualSpacing/>
        <w:jc w:val="both"/>
        <w:outlineLvl w:val="0"/>
        <w:rPr>
          <w:rFonts w:asciiTheme="minorHAnsi" w:hAnsiTheme="minorHAnsi" w:cs="Arial"/>
          <w:sz w:val="22"/>
          <w:szCs w:val="22"/>
          <w:lang w:val="it-IT"/>
        </w:rPr>
      </w:pPr>
      <w:r w:rsidRPr="00A73E1F">
        <w:rPr>
          <w:rFonts w:asciiTheme="minorHAnsi" w:hAnsiTheme="minorHAnsi" w:cs="Arial"/>
          <w:sz w:val="22"/>
          <w:szCs w:val="22"/>
          <w:lang w:val="it-IT"/>
        </w:rPr>
        <w:t>SO.G.I.N. - Società Gestione Impianti Nucleari per Azioni</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Via Marsala 51c</w:t>
      </w:r>
    </w:p>
    <w:p w:rsidR="004F6818" w:rsidRPr="00A73E1F" w:rsidRDefault="004F6818" w:rsidP="009D69FA">
      <w:pPr>
        <w:pStyle w:val="sche3"/>
        <w:ind w:left="6379"/>
        <w:contextualSpacing/>
        <w:jc w:val="left"/>
        <w:rPr>
          <w:rFonts w:asciiTheme="minorHAnsi" w:hAnsiTheme="minorHAnsi" w:cs="Arial"/>
          <w:bCs/>
          <w:sz w:val="22"/>
          <w:szCs w:val="22"/>
          <w:lang w:val="it-IT"/>
        </w:rPr>
      </w:pPr>
      <w:r w:rsidRPr="00A73E1F">
        <w:rPr>
          <w:rFonts w:asciiTheme="minorHAnsi" w:hAnsiTheme="minorHAnsi" w:cs="Arial"/>
          <w:bCs/>
          <w:sz w:val="22"/>
          <w:szCs w:val="22"/>
          <w:lang w:val="it-IT"/>
        </w:rPr>
        <w:t>00185,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A 1, LETTERE a), b), c), d), e), f) 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w:t>
      </w:r>
    </w:p>
    <w:p w:rsidR="006B44AE" w:rsidRPr="00A671E7" w:rsidRDefault="006B44AE" w:rsidP="006B44AE">
      <w:pPr>
        <w:pStyle w:val="sche3"/>
        <w:contextualSpacing/>
        <w:jc w:val="center"/>
        <w:rPr>
          <w:rFonts w:asciiTheme="minorHAnsi" w:hAnsiTheme="minorHAnsi" w:cs="Arial"/>
          <w:bCs/>
          <w:color w:val="000000"/>
          <w:sz w:val="22"/>
          <w:szCs w:val="22"/>
          <w:lang w:val="it-IT"/>
        </w:rPr>
      </w:pPr>
    </w:p>
    <w:p w:rsidR="007F763A" w:rsidRPr="00A73E1F" w:rsidRDefault="007F763A" w:rsidP="009D69FA">
      <w:pPr>
        <w:contextualSpacing/>
        <w:rPr>
          <w:rFonts w:asciiTheme="minorHAnsi" w:hAnsiTheme="minorHAnsi"/>
          <w:b/>
          <w:i/>
          <w:sz w:val="22"/>
          <w:szCs w:val="22"/>
        </w:rPr>
      </w:pPr>
      <w:r w:rsidRPr="00A73E1F">
        <w:rPr>
          <w:rFonts w:asciiTheme="minorHAnsi" w:hAnsiTheme="minorHAnsi"/>
          <w:b/>
          <w:i/>
          <w:sz w:val="22"/>
          <w:szCs w:val="22"/>
        </w:rPr>
        <w:t xml:space="preserve">Oggetto: </w:t>
      </w:r>
      <w:r w:rsidR="00B1140C">
        <w:rPr>
          <w:rFonts w:asciiTheme="minorHAnsi" w:hAnsiTheme="minorHAnsi"/>
          <w:b/>
          <w:i/>
          <w:sz w:val="22"/>
          <w:szCs w:val="22"/>
        </w:rPr>
        <w:t>Lavori/</w:t>
      </w:r>
      <w:r w:rsidRPr="00A73E1F">
        <w:rPr>
          <w:rFonts w:asciiTheme="minorHAnsi" w:hAnsiTheme="minorHAnsi"/>
          <w:b/>
          <w:i/>
          <w:sz w:val="22"/>
          <w:szCs w:val="22"/>
        </w:rPr>
        <w:t>Servizi/Forniture per la __________ presso la centrale/impianto__________</w:t>
      </w:r>
    </w:p>
    <w:p w:rsidR="007F763A" w:rsidRPr="00A73E1F" w:rsidRDefault="007F763A" w:rsidP="009D69FA">
      <w:pPr>
        <w:contextualSpacing/>
        <w:rPr>
          <w:rFonts w:asciiTheme="minorHAnsi" w:hAnsiTheme="minorHAnsi"/>
          <w:sz w:val="22"/>
          <w:szCs w:val="22"/>
        </w:rPr>
      </w:pPr>
    </w:p>
    <w:p w:rsidR="007F763A" w:rsidRPr="00A73E1F" w:rsidRDefault="007F763A" w:rsidP="009D69FA">
      <w:pPr>
        <w:contextualSpacing/>
        <w:rPr>
          <w:rFonts w:asciiTheme="minorHAnsi" w:hAnsiTheme="minorHAnsi"/>
          <w:sz w:val="22"/>
          <w:szCs w:val="22"/>
        </w:rPr>
      </w:pPr>
      <w:r w:rsidRPr="00A73E1F">
        <w:rPr>
          <w:rFonts w:asciiTheme="minorHAnsi" w:hAnsiTheme="minorHAnsi"/>
          <w:sz w:val="22"/>
          <w:szCs w:val="22"/>
        </w:rPr>
        <w:t>Gara di appalto n.______________________ Codice C.I.G.________________________________</w:t>
      </w:r>
    </w:p>
    <w:p w:rsidR="007F763A" w:rsidRPr="00A73E1F" w:rsidRDefault="007F763A" w:rsidP="009D69FA">
      <w:pPr>
        <w:contextualSpacing/>
        <w:rPr>
          <w:rFonts w:asciiTheme="minorHAnsi" w:hAnsiTheme="minorHAnsi"/>
          <w:sz w:val="22"/>
          <w:szCs w:val="22"/>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Il sottoscritto __________________________________________________________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nato il ____________ a _____________________________________(____________)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in qualità di _______________________________ della società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con sede in _____________________, via ____________________________________</w:t>
      </w: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sz w:val="22"/>
          <w:szCs w:val="22"/>
        </w:rPr>
      </w:pPr>
      <w:r w:rsidRPr="00A73E1F">
        <w:rPr>
          <w:rFonts w:asciiTheme="minorHAnsi" w:hAnsiTheme="minorHAnsi" w:cs="Arial"/>
          <w:sz w:val="22"/>
          <w:szCs w:val="22"/>
        </w:rPr>
        <w:t>iscritta al Registro delle Imprese di _______________________________ al n.________________________ con codice fiscale n. ____________________ partita I.V.A. _____________ Tel. _______________ e-mail _____ PEC ______</w:t>
      </w:r>
    </w:p>
    <w:p w:rsidR="003E7C82" w:rsidRPr="00A671E7" w:rsidRDefault="003E7C82" w:rsidP="003E7C82">
      <w:pPr>
        <w:pStyle w:val="sche3"/>
        <w:contextualSpacing/>
        <w:rPr>
          <w:rFonts w:asciiTheme="minorHAnsi" w:hAnsiTheme="minorHAnsi" w:cs="Arial"/>
          <w:b/>
          <w:color w:val="000000"/>
          <w:sz w:val="22"/>
          <w:szCs w:val="22"/>
          <w:lang w:val="it-IT"/>
        </w:rPr>
      </w:pPr>
    </w:p>
    <w:p w:rsidR="00182972" w:rsidRPr="00A73E1F" w:rsidRDefault="00182972" w:rsidP="009D69FA">
      <w:pPr>
        <w:widowControl w:val="0"/>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ai sensi degli artt. 46 e 47 del D.P.R. n. 445 del 28.12.2000 e s.m.i., pienamente consapevole delle sanzioni penali previste dall’art. 76 del citato D.P.R., per le ipotesi di falsità in atti e dichiarazioni m</w:t>
      </w:r>
      <w:r w:rsidR="006809D4" w:rsidRPr="00A73E1F">
        <w:rPr>
          <w:rFonts w:asciiTheme="minorHAnsi" w:hAnsiTheme="minorHAnsi" w:cs="Arial"/>
          <w:b/>
          <w:color w:val="000000"/>
          <w:sz w:val="22"/>
          <w:szCs w:val="22"/>
        </w:rPr>
        <w:t xml:space="preserve">endaci ivi indicate, </w:t>
      </w:r>
      <w:r w:rsidRPr="00A73E1F">
        <w:rPr>
          <w:rFonts w:asciiTheme="minorHAnsi" w:hAnsiTheme="minorHAnsi" w:cs="Arial"/>
          <w:b/>
          <w:color w:val="000000"/>
          <w:sz w:val="22"/>
          <w:szCs w:val="22"/>
        </w:rPr>
        <w:t>attesta sotto la propria responsabilità</w:t>
      </w:r>
      <w:r w:rsidR="00C97B5B" w:rsidRPr="00A73E1F">
        <w:rPr>
          <w:rFonts w:asciiTheme="minorHAnsi" w:hAnsiTheme="minorHAnsi" w:cs="Arial"/>
          <w:b/>
          <w:color w:val="000000"/>
          <w:sz w:val="22"/>
          <w:szCs w:val="22"/>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Pr="00A73E1F"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4B35DF"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61126B">
        <w:rPr>
          <w:rFonts w:asciiTheme="minorHAnsi" w:hAnsiTheme="minorHAnsi" w:cs="Arial"/>
          <w:color w:val="000000"/>
          <w:sz w:val="22"/>
          <w:szCs w:val="22"/>
        </w:rPr>
      </w:r>
      <w:r w:rsidR="0061126B">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confronti non è pendente alcun procedimento per l'applicazione di una delle misure di prevenzione di cui all'articolo 6 del decreto legislativo n. 159/2011 o di una delle cause ostative, di divieto, decadenza o sospensione previste dall'articolo 67 del decreto legislativo n. 159/2011 e s.m.i.;</w:t>
      </w:r>
      <w:r w:rsidR="001A20F7">
        <w:rPr>
          <w:rFonts w:asciiTheme="minorHAnsi" w:hAnsiTheme="minorHAnsi" w:cs="Arial"/>
          <w:color w:val="000000"/>
          <w:sz w:val="22"/>
          <w:szCs w:val="22"/>
          <w:lang w:val="it-IT"/>
        </w:rPr>
        <w:t xml:space="preserve"> </w:t>
      </w:r>
    </w:p>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D10FE5" w:rsidP="009D69FA">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2</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61126B">
        <w:rPr>
          <w:rFonts w:asciiTheme="minorHAnsi" w:hAnsiTheme="minorHAnsi" w:cs="Arial"/>
          <w:color w:val="000000"/>
          <w:sz w:val="22"/>
          <w:szCs w:val="22"/>
        </w:rPr>
      </w:r>
      <w:r w:rsidR="0061126B">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61126B">
        <w:rPr>
          <w:rFonts w:asciiTheme="minorHAnsi" w:hAnsiTheme="minorHAnsi" w:cs="Arial"/>
          <w:color w:val="000000"/>
          <w:sz w:val="22"/>
          <w:szCs w:val="22"/>
        </w:rPr>
      </w:r>
      <w:r w:rsidR="0061126B">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D.Lgs. 50/2016;</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r w:rsidRPr="00C8087B">
        <w:rPr>
          <w:rFonts w:asciiTheme="minorHAnsi" w:hAnsiTheme="minorHAnsi" w:cs="Arial"/>
          <w:b/>
          <w:color w:val="000000"/>
          <w:sz w:val="22"/>
          <w:szCs w:val="22"/>
          <w:lang w:val="it-IT"/>
        </w:rPr>
        <w:t>o,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61126B">
        <w:rPr>
          <w:rFonts w:asciiTheme="minorHAnsi" w:hAnsiTheme="minorHAnsi" w:cs="Arial"/>
          <w:color w:val="000000"/>
          <w:sz w:val="22"/>
          <w:szCs w:val="22"/>
        </w:rPr>
      </w:r>
      <w:r w:rsidR="0061126B">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di aver subito le seguenti sentenze di condanna passate in giudicato, decreti penali di condanna divenuti irrevocabili, o sentenze di applicazione della pena su richiesta delle parti, ai sensi dell’art. 444 c.p.p. per i reati di cui all’art. 80, comma 1 del D.Lgs. 50/2016,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D87C9D" w:rsidRPr="00A73E1F" w:rsidRDefault="00D87C9D" w:rsidP="00D87C9D">
      <w:pPr>
        <w:pStyle w:val="sche3"/>
        <w:tabs>
          <w:tab w:val="left" w:pos="284"/>
        </w:tabs>
        <w:ind w:left="720"/>
        <w:contextualSpacing/>
        <w:rPr>
          <w:rFonts w:asciiTheme="minorHAnsi" w:hAnsiTheme="minorHAnsi" w:cs="Arial"/>
          <w:color w:val="000000"/>
          <w:sz w:val="22"/>
          <w:szCs w:val="22"/>
          <w:lang w:val="it-IT"/>
        </w:rPr>
      </w:pPr>
    </w:p>
    <w:p w:rsidR="004826B9" w:rsidRPr="00B1140C" w:rsidRDefault="004826B9" w:rsidP="00D87C9D">
      <w:pPr>
        <w:pStyle w:val="sche3"/>
        <w:tabs>
          <w:tab w:val="left" w:pos="284"/>
        </w:tabs>
        <w:ind w:left="720"/>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B1140C"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A73E1F">
        <w:trPr>
          <w:trHeight w:val="567"/>
        </w:trPr>
        <w:tc>
          <w:tcPr>
            <w:tcW w:w="2122"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D87C9D" w:rsidRPr="004700D5" w:rsidRDefault="00D87C9D" w:rsidP="00815679">
      <w:pPr>
        <w:pStyle w:val="sche3"/>
        <w:contextualSpacing/>
        <w:rPr>
          <w:rFonts w:asciiTheme="minorHAnsi" w:hAnsiTheme="minorHAnsi" w:cs="Arial"/>
          <w:color w:val="000000"/>
          <w:sz w:val="22"/>
          <w:szCs w:val="22"/>
          <w:lang w:val="it-IT"/>
        </w:rPr>
      </w:pPr>
    </w:p>
    <w:p w:rsidR="00B1140C"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815679">
      <w:pPr>
        <w:pStyle w:val="sche3"/>
        <w:contextualSpacing/>
        <w:rPr>
          <w:rFonts w:asciiTheme="minorHAnsi" w:hAnsiTheme="minorHAnsi" w:cs="Arial"/>
          <w:color w:val="000000"/>
          <w:sz w:val="22"/>
          <w:szCs w:val="22"/>
          <w:lang w:val="it-IT"/>
        </w:rPr>
      </w:pP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1625D5"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sidRPr="00A73E1F">
        <w:rPr>
          <w:rFonts w:asciiTheme="minorHAnsi" w:hAnsiTheme="minorHAnsi" w:cs="Arial"/>
          <w:b/>
          <w:color w:val="000000"/>
          <w:sz w:val="22"/>
          <w:szCs w:val="22"/>
        </w:rPr>
        <w:t>3)</w:t>
      </w:r>
      <w:r w:rsidRPr="00A73E1F">
        <w:rPr>
          <w:rFonts w:asciiTheme="minorHAnsi" w:hAnsiTheme="minorHAnsi" w:cs="Arial"/>
          <w:color w:val="000000"/>
          <w:sz w:val="22"/>
          <w:szCs w:val="22"/>
        </w:rPr>
        <w:t xml:space="preserve">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61126B">
        <w:rPr>
          <w:rFonts w:asciiTheme="minorHAnsi" w:hAnsiTheme="minorHAnsi" w:cs="Arial"/>
          <w:color w:val="000000"/>
          <w:sz w:val="22"/>
          <w:szCs w:val="22"/>
          <w:lang w:val="en-US"/>
        </w:rPr>
      </w:r>
      <w:r w:rsidR="0061126B">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61126B">
        <w:rPr>
          <w:rFonts w:asciiTheme="minorHAnsi" w:hAnsiTheme="minorHAnsi" w:cs="Arial"/>
          <w:color w:val="000000"/>
          <w:sz w:val="22"/>
          <w:szCs w:val="22"/>
          <w:lang w:val="en-US"/>
        </w:rPr>
      </w:r>
      <w:r w:rsidR="0061126B">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61126B">
        <w:rPr>
          <w:rFonts w:asciiTheme="minorHAnsi" w:hAnsiTheme="minorHAnsi" w:cs="Arial"/>
          <w:color w:val="000000"/>
          <w:sz w:val="22"/>
          <w:szCs w:val="22"/>
          <w:lang w:val="en-US"/>
        </w:rPr>
      </w:r>
      <w:r w:rsidR="0061126B">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61126B">
        <w:rPr>
          <w:rFonts w:asciiTheme="minorHAnsi" w:hAnsiTheme="minorHAnsi" w:cs="Arial"/>
          <w:color w:val="000000"/>
          <w:sz w:val="22"/>
          <w:szCs w:val="22"/>
          <w:lang w:val="en-US"/>
        </w:rPr>
      </w:r>
      <w:r w:rsidR="0061126B">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w:t>
      </w:r>
      <w:r w:rsidRPr="002318FE">
        <w:rPr>
          <w:rFonts w:asciiTheme="minorHAnsi" w:hAnsiTheme="minorHAnsi" w:cs="Arial"/>
          <w:color w:val="000000"/>
          <w:sz w:val="22"/>
          <w:szCs w:val="22"/>
        </w:rPr>
        <w:t>ha denunciat</w:t>
      </w:r>
      <w:r w:rsidR="0076202A" w:rsidRPr="002318FE">
        <w:rPr>
          <w:rFonts w:asciiTheme="minorHAnsi" w:hAnsiTheme="minorHAnsi" w:cs="Arial"/>
          <w:color w:val="000000"/>
          <w:sz w:val="22"/>
          <w:szCs w:val="22"/>
        </w:rPr>
        <w:t>o</w:t>
      </w:r>
      <w:r w:rsidRPr="002318FE">
        <w:rPr>
          <w:rFonts w:asciiTheme="minorHAnsi" w:hAnsiTheme="minorHAnsi" w:cs="Arial"/>
          <w:color w:val="000000"/>
          <w:sz w:val="22"/>
          <w:szCs w:val="22"/>
        </w:rPr>
        <w:t xml:space="preserve"> i fatti alla</w:t>
      </w:r>
      <w:r w:rsidRPr="00A73E1F">
        <w:rPr>
          <w:rFonts w:asciiTheme="minorHAnsi" w:hAnsiTheme="minorHAnsi" w:cs="Arial"/>
          <w:color w:val="000000"/>
          <w:sz w:val="22"/>
          <w:szCs w:val="22"/>
        </w:rPr>
        <w:t xml:space="preserve"> autorità giudiziaria ricorrendo i casi previsti dall'articolo 4, comma 1, della legge 24 novembre 1981, n. 689 e s.m.i.;</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9D69FA" w:rsidP="009D69FA">
      <w:pPr>
        <w:tabs>
          <w:tab w:val="num" w:pos="0"/>
          <w:tab w:val="left" w:pos="426"/>
          <w:tab w:val="left" w:pos="8505"/>
        </w:tabs>
        <w:ind w:right="-1"/>
        <w:contextualSpacing/>
        <w:jc w:val="both"/>
        <w:rPr>
          <w:rFonts w:asciiTheme="minorHAnsi" w:hAnsiTheme="minorHAnsi" w:cs="Arial"/>
          <w:color w:val="000000"/>
          <w:sz w:val="22"/>
          <w:szCs w:val="22"/>
        </w:rPr>
      </w:pPr>
      <w:r w:rsidRPr="00A73E1F">
        <w:rPr>
          <w:rFonts w:asciiTheme="minorHAnsi" w:hAnsiTheme="minorHAnsi" w:cs="Arial"/>
          <w:b/>
          <w:color w:val="000000"/>
          <w:sz w:val="22"/>
          <w:szCs w:val="22"/>
        </w:rPr>
        <w:t>4</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61126B">
        <w:rPr>
          <w:rFonts w:asciiTheme="minorHAnsi" w:hAnsiTheme="minorHAnsi" w:cs="Arial"/>
          <w:color w:val="000000"/>
          <w:sz w:val="22"/>
          <w:szCs w:val="22"/>
        </w:rPr>
      </w:r>
      <w:r w:rsidR="0061126B">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9D69FA" w:rsidP="00C30BF6">
      <w:pPr>
        <w:tabs>
          <w:tab w:val="left" w:pos="284"/>
          <w:tab w:val="left" w:pos="426"/>
        </w:tabs>
        <w:contextualSpacing/>
        <w:jc w:val="both"/>
        <w:rPr>
          <w:rFonts w:asciiTheme="minorHAnsi" w:hAnsiTheme="minorHAnsi"/>
          <w:color w:val="000000"/>
          <w:sz w:val="22"/>
          <w:szCs w:val="22"/>
        </w:rPr>
      </w:pPr>
      <w:r w:rsidRPr="00A73E1F">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61126B">
        <w:rPr>
          <w:rFonts w:asciiTheme="minorHAnsi" w:hAnsiTheme="minorHAnsi" w:cs="Arial"/>
          <w:color w:val="000000"/>
          <w:sz w:val="22"/>
          <w:szCs w:val="22"/>
        </w:rPr>
      </w:r>
      <w:r w:rsidR="0061126B">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7143AC" w:rsidRPr="00A73E1F" w:rsidRDefault="007143AC" w:rsidP="009D69FA">
      <w:pPr>
        <w:tabs>
          <w:tab w:val="left" w:pos="-360"/>
          <w:tab w:val="left" w:pos="-142"/>
          <w:tab w:val="left" w:pos="5670"/>
        </w:tabs>
        <w:ind w:left="708" w:right="-1" w:hanging="708"/>
        <w:contextualSpacing/>
        <w:rPr>
          <w:rFonts w:asciiTheme="minorHAnsi" w:hAnsiTheme="minorHAnsi"/>
          <w:color w:val="000000"/>
          <w:sz w:val="22"/>
          <w:szCs w:val="22"/>
        </w:rPr>
      </w:pPr>
    </w:p>
    <w:p w:rsidR="00D06514" w:rsidRPr="00A73E1F" w:rsidRDefault="00B42E3F" w:rsidP="002C14A6">
      <w:pPr>
        <w:tabs>
          <w:tab w:val="left" w:pos="-360"/>
          <w:tab w:val="left" w:pos="-142"/>
          <w:tab w:val="left" w:pos="5670"/>
        </w:tabs>
        <w:ind w:right="-1"/>
        <w:contextualSpacing/>
        <w:jc w:val="both"/>
        <w:rPr>
          <w:rFonts w:asciiTheme="minorHAnsi" w:hAnsiTheme="minorHAnsi"/>
          <w:b/>
          <w:sz w:val="22"/>
          <w:szCs w:val="22"/>
        </w:rPr>
      </w:pPr>
      <w:r w:rsidRPr="00A73E1F">
        <w:rPr>
          <w:rFonts w:asciiTheme="minorHAnsi" w:hAnsiTheme="minorHAnsi"/>
          <w:b/>
          <w:bCs/>
          <w:color w:val="000000"/>
          <w:sz w:val="22"/>
          <w:szCs w:val="22"/>
        </w:rPr>
        <w:t xml:space="preserve">N.B. </w:t>
      </w:r>
      <w:r w:rsidR="002A1710" w:rsidRPr="00A73E1F">
        <w:rPr>
          <w:rFonts w:asciiTheme="minorHAnsi" w:hAnsiTheme="minorHAnsi"/>
          <w:b/>
          <w:bCs/>
          <w:color w:val="000000"/>
          <w:sz w:val="22"/>
          <w:szCs w:val="22"/>
        </w:rPr>
        <w:t>La</w:t>
      </w:r>
      <w:r w:rsidRPr="00A73E1F">
        <w:rPr>
          <w:rFonts w:asciiTheme="minorHAnsi" w:hAnsiTheme="minorHAnsi"/>
          <w:b/>
          <w:bCs/>
          <w:color w:val="000000"/>
          <w:sz w:val="22"/>
          <w:szCs w:val="22"/>
        </w:rPr>
        <w:t xml:space="preserve"> presente </w:t>
      </w:r>
      <w:r w:rsidR="002A1710" w:rsidRPr="00A73E1F">
        <w:rPr>
          <w:rFonts w:asciiTheme="minorHAnsi" w:hAnsiTheme="minorHAnsi"/>
          <w:b/>
          <w:bCs/>
          <w:color w:val="000000"/>
          <w:sz w:val="22"/>
          <w:szCs w:val="22"/>
        </w:rPr>
        <w:t>dichiarazione</w:t>
      </w:r>
      <w:r w:rsidRPr="00A73E1F">
        <w:rPr>
          <w:rFonts w:asciiTheme="minorHAnsi" w:hAnsiTheme="minorHAnsi"/>
          <w:b/>
          <w:bCs/>
          <w:color w:val="000000"/>
          <w:sz w:val="22"/>
          <w:szCs w:val="22"/>
        </w:rPr>
        <w:t xml:space="preserve"> dovrà, eventualmente, essere compilat</w:t>
      </w:r>
      <w:r w:rsidR="002A1710" w:rsidRPr="00A73E1F">
        <w:rPr>
          <w:rFonts w:asciiTheme="minorHAnsi" w:hAnsiTheme="minorHAnsi"/>
          <w:b/>
          <w:bCs/>
          <w:color w:val="000000"/>
          <w:sz w:val="22"/>
          <w:szCs w:val="22"/>
        </w:rPr>
        <w:t>a</w:t>
      </w:r>
      <w:r w:rsidRPr="00A73E1F">
        <w:rPr>
          <w:rFonts w:asciiTheme="minorHAnsi" w:hAnsiTheme="minorHAnsi"/>
          <w:b/>
          <w:bCs/>
          <w:color w:val="000000"/>
          <w:sz w:val="22"/>
          <w:szCs w:val="22"/>
        </w:rPr>
        <w:t xml:space="preserve"> dai soggetti, diversi dal sottoscrittore della Dichiarazione di cui all’Allegato A1 e</w:t>
      </w:r>
      <w:r w:rsidR="00D84E0D" w:rsidRPr="00A73E1F">
        <w:rPr>
          <w:rFonts w:asciiTheme="minorHAnsi" w:hAnsiTheme="minorHAnsi"/>
          <w:b/>
          <w:color w:val="000000"/>
          <w:sz w:val="22"/>
          <w:szCs w:val="22"/>
        </w:rPr>
        <w:t xml:space="preserve"> </w:t>
      </w:r>
      <w:r w:rsidRPr="00A73E1F">
        <w:rPr>
          <w:rFonts w:asciiTheme="minorHAnsi" w:hAnsiTheme="minorHAnsi"/>
          <w:b/>
          <w:color w:val="000000"/>
          <w:sz w:val="22"/>
          <w:szCs w:val="22"/>
        </w:rPr>
        <w:t>dovrà</w:t>
      </w:r>
      <w:r w:rsidR="00D84E0D" w:rsidRPr="00A73E1F">
        <w:rPr>
          <w:rFonts w:asciiTheme="minorHAnsi" w:hAnsiTheme="minorHAnsi"/>
          <w:b/>
          <w:color w:val="000000"/>
          <w:sz w:val="22"/>
          <w:szCs w:val="22"/>
        </w:rPr>
        <w:t xml:space="preserve"> essere sottoscritta con firma leggibile e corredata da fotocopia del documento di identità in corso di validità, ai sensi dell’art. 38 del D.P.R. 28/12/2000 n. 445</w:t>
      </w:r>
      <w:r w:rsidR="00D84E0D" w:rsidRPr="00A73E1F">
        <w:rPr>
          <w:rFonts w:asciiTheme="minorHAnsi" w:hAnsiTheme="minorHAnsi"/>
          <w:b/>
          <w:sz w:val="22"/>
          <w:szCs w:val="22"/>
        </w:rPr>
        <w:t>.</w:t>
      </w:r>
    </w:p>
    <w:p w:rsidR="002A1710" w:rsidRPr="00A73E1F" w:rsidRDefault="002A1710" w:rsidP="002C14A6">
      <w:pPr>
        <w:tabs>
          <w:tab w:val="left" w:pos="-360"/>
          <w:tab w:val="left" w:pos="-142"/>
          <w:tab w:val="left" w:pos="5670"/>
        </w:tabs>
        <w:ind w:right="-1"/>
        <w:contextualSpacing/>
        <w:jc w:val="both"/>
        <w:rPr>
          <w:rFonts w:asciiTheme="minorHAnsi" w:hAnsiTheme="minorHAnsi"/>
          <w:b/>
          <w:sz w:val="22"/>
          <w:szCs w:val="22"/>
        </w:rPr>
      </w:pPr>
    </w:p>
    <w:p w:rsidR="002A1710" w:rsidRPr="002C14A6" w:rsidRDefault="002A1710" w:rsidP="002C14A6">
      <w:pPr>
        <w:tabs>
          <w:tab w:val="left" w:pos="-360"/>
          <w:tab w:val="left" w:pos="-142"/>
          <w:tab w:val="left" w:pos="5670"/>
        </w:tabs>
        <w:ind w:right="-1"/>
        <w:contextualSpacing/>
        <w:jc w:val="both"/>
        <w:rPr>
          <w:rFonts w:asciiTheme="minorHAnsi" w:hAnsiTheme="minorHAnsi"/>
          <w:b/>
          <w:color w:val="000000"/>
          <w:sz w:val="22"/>
          <w:szCs w:val="22"/>
        </w:rPr>
      </w:pPr>
      <w:r w:rsidRPr="00A73E1F">
        <w:rPr>
          <w:rFonts w:asciiTheme="minorHAnsi" w:hAnsiTheme="minorHAnsi"/>
          <w:b/>
          <w:sz w:val="22"/>
          <w:szCs w:val="22"/>
        </w:rPr>
        <w:t>La dic</w:t>
      </w:r>
      <w:r w:rsidR="00FF1F8F" w:rsidRPr="00A73E1F">
        <w:rPr>
          <w:rFonts w:asciiTheme="minorHAnsi" w:hAnsiTheme="minorHAnsi"/>
          <w:b/>
          <w:sz w:val="22"/>
          <w:szCs w:val="22"/>
        </w:rPr>
        <w:t>hiarazione di cui al punto 2</w:t>
      </w:r>
      <w:r w:rsidR="003D5CB7">
        <w:rPr>
          <w:rFonts w:asciiTheme="minorHAnsi" w:hAnsiTheme="minorHAnsi"/>
          <w:b/>
          <w:sz w:val="22"/>
          <w:szCs w:val="22"/>
        </w:rPr>
        <w:t>)</w:t>
      </w:r>
      <w:r w:rsidR="00FF1F8F" w:rsidRPr="00A73E1F">
        <w:rPr>
          <w:rFonts w:asciiTheme="minorHAnsi" w:hAnsiTheme="minorHAnsi"/>
          <w:b/>
          <w:sz w:val="22"/>
          <w:szCs w:val="22"/>
        </w:rPr>
        <w:t xml:space="preserve">, </w:t>
      </w:r>
      <w:r w:rsidR="003D5CB7">
        <w:rPr>
          <w:rFonts w:asciiTheme="minorHAnsi" w:hAnsiTheme="minorHAnsi"/>
          <w:b/>
          <w:sz w:val="22"/>
          <w:szCs w:val="22"/>
        </w:rPr>
        <w:t xml:space="preserve">lettera </w:t>
      </w:r>
      <w:r w:rsidR="00FF1F8F" w:rsidRPr="00A73E1F">
        <w:rPr>
          <w:rFonts w:asciiTheme="minorHAnsi" w:hAnsiTheme="minorHAnsi"/>
          <w:b/>
          <w:sz w:val="22"/>
          <w:szCs w:val="22"/>
        </w:rPr>
        <w:t xml:space="preserve">b. dovrà altresì essere resa dai </w:t>
      </w:r>
      <w:r w:rsidR="00FF1F8F" w:rsidRPr="00A73E1F">
        <w:rPr>
          <w:rFonts w:asciiTheme="minorHAnsi" w:hAnsiTheme="minorHAnsi"/>
          <w:b/>
          <w:sz w:val="22"/>
          <w:szCs w:val="22"/>
          <w:u w:val="single"/>
        </w:rPr>
        <w:t>soggetti cessati dalla carica</w:t>
      </w:r>
      <w:r w:rsidR="00FF1F8F" w:rsidRPr="00A73E1F">
        <w:rPr>
          <w:rFonts w:asciiTheme="minorHAnsi" w:hAnsiTheme="minorHAnsi"/>
          <w:b/>
          <w:sz w:val="22"/>
          <w:szCs w:val="22"/>
        </w:rPr>
        <w:t xml:space="preserve"> nell’anno antecedente la pubblicazione del bando di gara ladd</w:t>
      </w:r>
      <w:r w:rsidR="002A7468" w:rsidRPr="00A73E1F">
        <w:rPr>
          <w:rFonts w:asciiTheme="minorHAnsi" w:hAnsiTheme="minorHAnsi"/>
          <w:b/>
          <w:sz w:val="22"/>
          <w:szCs w:val="22"/>
        </w:rPr>
        <w:t>ove la stessa non sia stata già resa dal legale rappresentante dell’operatore tramite il modello di dichiarazione A1</w:t>
      </w:r>
    </w:p>
    <w:sectPr w:rsidR="002A1710" w:rsidRPr="002C14A6" w:rsidSect="00C9123C">
      <w:headerReference w:type="default" r:id="rId10"/>
      <w:footerReference w:type="default" r:id="rId11"/>
      <w:pgSz w:w="11906" w:h="16838"/>
      <w:pgMar w:top="121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26B" w:rsidRDefault="0061126B" w:rsidP="001837B7">
      <w:r>
        <w:separator/>
      </w:r>
    </w:p>
  </w:endnote>
  <w:endnote w:type="continuationSeparator" w:id="0">
    <w:p w:rsidR="0061126B" w:rsidRDefault="0061126B"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5266EB">
              <w:rPr>
                <w:rFonts w:asciiTheme="minorHAnsi" w:hAnsiTheme="minorHAnsi"/>
                <w:b/>
                <w:bCs/>
                <w:noProof/>
                <w:sz w:val="22"/>
                <w:szCs w:val="22"/>
              </w:rPr>
              <w:t>1</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5266EB">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26B" w:rsidRDefault="0061126B" w:rsidP="001837B7">
      <w:r>
        <w:separator/>
      </w:r>
    </w:p>
  </w:footnote>
  <w:footnote w:type="continuationSeparator" w:id="0">
    <w:p w:rsidR="0061126B" w:rsidRDefault="0061126B" w:rsidP="00183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9D"/>
    <w:rsid w:val="000030AC"/>
    <w:rsid w:val="000113B8"/>
    <w:rsid w:val="00043850"/>
    <w:rsid w:val="000870CD"/>
    <w:rsid w:val="000944AA"/>
    <w:rsid w:val="000A44B6"/>
    <w:rsid w:val="000A7E4D"/>
    <w:rsid w:val="000B0546"/>
    <w:rsid w:val="000E2A05"/>
    <w:rsid w:val="001534B6"/>
    <w:rsid w:val="0015574C"/>
    <w:rsid w:val="001625D5"/>
    <w:rsid w:val="00182972"/>
    <w:rsid w:val="001837B7"/>
    <w:rsid w:val="00185971"/>
    <w:rsid w:val="00195731"/>
    <w:rsid w:val="001A20F7"/>
    <w:rsid w:val="001A4614"/>
    <w:rsid w:val="001B6B93"/>
    <w:rsid w:val="001C2822"/>
    <w:rsid w:val="001D38ED"/>
    <w:rsid w:val="001F50E6"/>
    <w:rsid w:val="001F5123"/>
    <w:rsid w:val="002318FE"/>
    <w:rsid w:val="00240901"/>
    <w:rsid w:val="00241246"/>
    <w:rsid w:val="00287E2E"/>
    <w:rsid w:val="0029664D"/>
    <w:rsid w:val="002A1710"/>
    <w:rsid w:val="002A72D1"/>
    <w:rsid w:val="002A7468"/>
    <w:rsid w:val="002C14A6"/>
    <w:rsid w:val="002D1C25"/>
    <w:rsid w:val="002F43BF"/>
    <w:rsid w:val="003139A6"/>
    <w:rsid w:val="0032638D"/>
    <w:rsid w:val="00350DD5"/>
    <w:rsid w:val="00361DE5"/>
    <w:rsid w:val="00390B5F"/>
    <w:rsid w:val="00391CC2"/>
    <w:rsid w:val="003B1EDC"/>
    <w:rsid w:val="003C204D"/>
    <w:rsid w:val="003D5CB7"/>
    <w:rsid w:val="003E002F"/>
    <w:rsid w:val="003E7C82"/>
    <w:rsid w:val="003F0229"/>
    <w:rsid w:val="00401009"/>
    <w:rsid w:val="004108DE"/>
    <w:rsid w:val="00425C7C"/>
    <w:rsid w:val="0043514B"/>
    <w:rsid w:val="00440073"/>
    <w:rsid w:val="0044596B"/>
    <w:rsid w:val="00452248"/>
    <w:rsid w:val="0046588D"/>
    <w:rsid w:val="004700D5"/>
    <w:rsid w:val="00470C72"/>
    <w:rsid w:val="004826B9"/>
    <w:rsid w:val="00487E78"/>
    <w:rsid w:val="004A73AA"/>
    <w:rsid w:val="004B35DF"/>
    <w:rsid w:val="004B584E"/>
    <w:rsid w:val="004B599A"/>
    <w:rsid w:val="004C2AF8"/>
    <w:rsid w:val="004F6818"/>
    <w:rsid w:val="0051559A"/>
    <w:rsid w:val="005266EB"/>
    <w:rsid w:val="005338B1"/>
    <w:rsid w:val="00537E10"/>
    <w:rsid w:val="0054013E"/>
    <w:rsid w:val="00566147"/>
    <w:rsid w:val="00593E79"/>
    <w:rsid w:val="005A504C"/>
    <w:rsid w:val="005B2546"/>
    <w:rsid w:val="005D2026"/>
    <w:rsid w:val="005F0528"/>
    <w:rsid w:val="005F61EB"/>
    <w:rsid w:val="0061126B"/>
    <w:rsid w:val="006360B9"/>
    <w:rsid w:val="006809D4"/>
    <w:rsid w:val="00685B3A"/>
    <w:rsid w:val="006A749D"/>
    <w:rsid w:val="006B44AE"/>
    <w:rsid w:val="006B75C9"/>
    <w:rsid w:val="006F11F9"/>
    <w:rsid w:val="007143AC"/>
    <w:rsid w:val="00722099"/>
    <w:rsid w:val="007232E8"/>
    <w:rsid w:val="0073634F"/>
    <w:rsid w:val="00737F40"/>
    <w:rsid w:val="00742EB0"/>
    <w:rsid w:val="00745B09"/>
    <w:rsid w:val="0076202A"/>
    <w:rsid w:val="00765B55"/>
    <w:rsid w:val="0076667B"/>
    <w:rsid w:val="00767946"/>
    <w:rsid w:val="00782BDC"/>
    <w:rsid w:val="007D1841"/>
    <w:rsid w:val="007E2F07"/>
    <w:rsid w:val="007E4EE8"/>
    <w:rsid w:val="007F763A"/>
    <w:rsid w:val="00810C7B"/>
    <w:rsid w:val="00813071"/>
    <w:rsid w:val="00815679"/>
    <w:rsid w:val="0083267F"/>
    <w:rsid w:val="00840214"/>
    <w:rsid w:val="00852FB3"/>
    <w:rsid w:val="00860C25"/>
    <w:rsid w:val="00861ECD"/>
    <w:rsid w:val="0086622E"/>
    <w:rsid w:val="00877588"/>
    <w:rsid w:val="008848DE"/>
    <w:rsid w:val="008A367C"/>
    <w:rsid w:val="008A78A8"/>
    <w:rsid w:val="008E0829"/>
    <w:rsid w:val="008E2498"/>
    <w:rsid w:val="009345A1"/>
    <w:rsid w:val="00964C7D"/>
    <w:rsid w:val="00972BE5"/>
    <w:rsid w:val="009A79B0"/>
    <w:rsid w:val="009B05BF"/>
    <w:rsid w:val="009B2B9F"/>
    <w:rsid w:val="009D69FA"/>
    <w:rsid w:val="00A1266A"/>
    <w:rsid w:val="00A22456"/>
    <w:rsid w:val="00A50A97"/>
    <w:rsid w:val="00A51D9F"/>
    <w:rsid w:val="00A5659B"/>
    <w:rsid w:val="00A73E1F"/>
    <w:rsid w:val="00A83F3D"/>
    <w:rsid w:val="00A84599"/>
    <w:rsid w:val="00AB63B5"/>
    <w:rsid w:val="00AD6E01"/>
    <w:rsid w:val="00AE3A0E"/>
    <w:rsid w:val="00B0462A"/>
    <w:rsid w:val="00B04BC5"/>
    <w:rsid w:val="00B1140C"/>
    <w:rsid w:val="00B12AF3"/>
    <w:rsid w:val="00B12DF6"/>
    <w:rsid w:val="00B3149C"/>
    <w:rsid w:val="00B33F20"/>
    <w:rsid w:val="00B42E3F"/>
    <w:rsid w:val="00B50A17"/>
    <w:rsid w:val="00B53012"/>
    <w:rsid w:val="00B679A6"/>
    <w:rsid w:val="00BB1133"/>
    <w:rsid w:val="00BB294A"/>
    <w:rsid w:val="00BC36A4"/>
    <w:rsid w:val="00BC4360"/>
    <w:rsid w:val="00BD1B9C"/>
    <w:rsid w:val="00C01D9C"/>
    <w:rsid w:val="00C06988"/>
    <w:rsid w:val="00C220B4"/>
    <w:rsid w:val="00C30BF6"/>
    <w:rsid w:val="00C32647"/>
    <w:rsid w:val="00C71F0D"/>
    <w:rsid w:val="00C8087B"/>
    <w:rsid w:val="00C9123C"/>
    <w:rsid w:val="00C97B5B"/>
    <w:rsid w:val="00CA4481"/>
    <w:rsid w:val="00CD5DE0"/>
    <w:rsid w:val="00CE007A"/>
    <w:rsid w:val="00D0356D"/>
    <w:rsid w:val="00D06514"/>
    <w:rsid w:val="00D0667F"/>
    <w:rsid w:val="00D10FE5"/>
    <w:rsid w:val="00D302CE"/>
    <w:rsid w:val="00D678C5"/>
    <w:rsid w:val="00D84E0D"/>
    <w:rsid w:val="00D87C9D"/>
    <w:rsid w:val="00D9489A"/>
    <w:rsid w:val="00DA4D0F"/>
    <w:rsid w:val="00DB04EB"/>
    <w:rsid w:val="00DB4E0C"/>
    <w:rsid w:val="00DE7673"/>
    <w:rsid w:val="00DF010D"/>
    <w:rsid w:val="00E12F0E"/>
    <w:rsid w:val="00E341CC"/>
    <w:rsid w:val="00E66146"/>
    <w:rsid w:val="00E77473"/>
    <w:rsid w:val="00EA42A8"/>
    <w:rsid w:val="00ED263E"/>
    <w:rsid w:val="00F228DB"/>
    <w:rsid w:val="00F70321"/>
    <w:rsid w:val="00F851F8"/>
    <w:rsid w:val="00FD585E"/>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DC63C2-A9E4-4EAD-91A2-50912C5C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F7CE013E0CED94FA0EE000FBE2A97E2" ma:contentTypeVersion="0" ma:contentTypeDescription="Create a new document." ma:contentTypeScope="" ma:versionID="e9935e22c94a5c3a137a3d0de1fc3bef">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481407-04B7-4CBB-9330-6C8F12BE2536}"/>
</file>

<file path=customXml/itemProps2.xml><?xml version="1.0" encoding="utf-8"?>
<ds:datastoreItem xmlns:ds="http://schemas.openxmlformats.org/officeDocument/2006/customXml" ds:itemID="{E7C026E6-ED57-4D5F-BCCA-754E956DDE26}"/>
</file>

<file path=customXml/itemProps3.xml><?xml version="1.0" encoding="utf-8"?>
<ds:datastoreItem xmlns:ds="http://schemas.openxmlformats.org/officeDocument/2006/customXml" ds:itemID="{B91271CD-365D-4EF9-A2A7-C5AB03AFCA8D}"/>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4690</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Sogin S.p.A.</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Rogges Debora</dc:creator>
  <cp:lastModifiedBy>Checchinato Simone</cp:lastModifiedBy>
  <cp:revision>3</cp:revision>
  <cp:lastPrinted>2016-03-11T08:24:00Z</cp:lastPrinted>
  <dcterms:created xsi:type="dcterms:W3CDTF">2016-07-12T07:10:00Z</dcterms:created>
  <dcterms:modified xsi:type="dcterms:W3CDTF">2016-07-27T13:31:00Z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0x010100DF7CE013E0CED94FA0EE000FBE2A97E2</vt:lpwstr>
  </property>
  <property fmtid="{D5CDD505-2E9C-101B-9397-08002B2CF9AE}" pid="3" name="xd_ProgID">
    <vt:lpwstr/>
  </property>
  <property fmtid="{D5CDD505-2E9C-101B-9397-08002B2CF9AE}" pid="4" name="Order">
    <vt:r8>650900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